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78F42" w14:textId="7E3C05E4" w:rsidR="00744E22" w:rsidRPr="00744E22" w:rsidRDefault="00744E22" w:rsidP="00744E22">
      <w:pPr>
        <w:spacing w:after="0" w:line="240" w:lineRule="auto"/>
        <w:outlineLvl w:val="0"/>
        <w:rPr>
          <w:rFonts w:ascii="Calibri" w:eastAsia="Times New Roman" w:hAnsi="Calibri" w:cs="Calibri"/>
          <w:b/>
          <w:bCs/>
          <w:color w:val="1E4E79"/>
          <w:kern w:val="36"/>
          <w:sz w:val="32"/>
          <w:szCs w:val="32"/>
        </w:rPr>
      </w:pPr>
      <w:r w:rsidRPr="00744E22">
        <w:rPr>
          <w:rFonts w:ascii="Calibri" w:eastAsia="Times New Roman" w:hAnsi="Calibri" w:cs="Calibri"/>
          <w:b/>
          <w:bCs/>
          <w:color w:val="1E4E79"/>
          <w:kern w:val="36"/>
          <w:sz w:val="32"/>
          <w:szCs w:val="32"/>
        </w:rPr>
        <w:t>IMC/AWS Campaign in a Box: Smart Cities - Backup and Disaster Recovery: Copy Block</w:t>
      </w:r>
    </w:p>
    <w:p w14:paraId="4F9F88A7" w14:textId="77777777" w:rsidR="00744E22" w:rsidRPr="00744E22" w:rsidRDefault="00744E22" w:rsidP="00744E22">
      <w:pPr>
        <w:spacing w:after="0" w:line="240" w:lineRule="auto"/>
        <w:rPr>
          <w:rFonts w:ascii="Calibri" w:eastAsia="Times New Roman" w:hAnsi="Calibri" w:cs="Calibri"/>
        </w:rPr>
      </w:pPr>
      <w:r w:rsidRPr="00744E22">
        <w:rPr>
          <w:rFonts w:ascii="Calibri" w:eastAsia="Times New Roman" w:hAnsi="Calibri" w:cs="Calibri"/>
        </w:rPr>
        <w:t> </w:t>
      </w:r>
    </w:p>
    <w:p w14:paraId="364A58EB" w14:textId="6C3BE1B8" w:rsidR="00744E22" w:rsidRPr="00CC37C3" w:rsidRDefault="79854455" w:rsidP="2F963F12">
      <w:r w:rsidRPr="00CC37C3">
        <w:t>Cyber-attacks, natural disasters, infrastructure failures, and other threats</w:t>
      </w:r>
      <w:r w:rsidR="00CC37C3">
        <w:t xml:space="preserve"> </w:t>
      </w:r>
      <w:r w:rsidR="00CC37C3" w:rsidRPr="00CC37C3">
        <w:t xml:space="preserve">can result in data loss or even worse a failure can </w:t>
      </w:r>
      <w:proofErr w:type="gramStart"/>
      <w:r w:rsidR="00CC37C3" w:rsidRPr="00CC37C3">
        <w:t>lead</w:t>
      </w:r>
      <w:proofErr w:type="gramEnd"/>
      <w:r w:rsidR="00CC37C3" w:rsidRPr="00CC37C3">
        <w:t xml:space="preserve"> to a breach of the system, or even corruption. </w:t>
      </w:r>
      <w:r w:rsidRPr="00CC37C3">
        <w:t>For state and local government agencies, such disruptions can compromise IT services, data privacy, public trust, and operational continuity. To mitigate these types of risks, IT leaders must find data protection solutions that can scale with the needs of the organization, meet compliance requirements, and protect customer data</w:t>
      </w:r>
      <w:r w:rsidR="00CC37C3">
        <w:t xml:space="preserve"> </w:t>
      </w:r>
      <w:r w:rsidR="00CC37C3" w:rsidRPr="00CC37C3">
        <w:t>by staying aligned on the projects technical scope and without exceeding budgetary considerations</w:t>
      </w:r>
      <w:r w:rsidRPr="00CC37C3">
        <w:t xml:space="preserve">. State and local governments who want to increase IT resilience and enhance their security posture can turn to </w:t>
      </w:r>
      <w:r w:rsidR="00540F62">
        <w:t>Amazon Web Services (</w:t>
      </w:r>
      <w:r w:rsidRPr="00CC37C3">
        <w:t>AWS</w:t>
      </w:r>
      <w:r w:rsidR="00540F62">
        <w:t>)</w:t>
      </w:r>
      <w:r w:rsidRPr="00CC37C3">
        <w:t xml:space="preserve"> and [AWS PARTNER] for high-performance, cost-effective backup and disaster recovery solutions.</w:t>
      </w:r>
    </w:p>
    <w:sectPr w:rsidR="00744E22" w:rsidRPr="00CC37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CD0"/>
    <w:rsid w:val="000E3B17"/>
    <w:rsid w:val="003669AC"/>
    <w:rsid w:val="00535CD0"/>
    <w:rsid w:val="00540F62"/>
    <w:rsid w:val="00744E22"/>
    <w:rsid w:val="00767C24"/>
    <w:rsid w:val="00CC37C3"/>
    <w:rsid w:val="00D911C3"/>
    <w:rsid w:val="00DA70E4"/>
    <w:rsid w:val="2F963F12"/>
    <w:rsid w:val="533635AD"/>
    <w:rsid w:val="79854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EDCE2"/>
  <w15:chartTrackingRefBased/>
  <w15:docId w15:val="{866F87DB-2457-4408-B9BE-EF46FBDE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69AC"/>
    <w:pPr>
      <w:spacing w:after="0" w:line="240" w:lineRule="auto"/>
      <w:outlineLvl w:val="0"/>
    </w:pPr>
    <w:rPr>
      <w:rFonts w:ascii="Calibri" w:eastAsia="Times New Roman" w:hAnsi="Calibri" w:cs="Calibri"/>
      <w:b/>
      <w:bCs/>
      <w:color w:val="1E4E79"/>
      <w:kern w:val="36"/>
      <w:sz w:val="32"/>
      <w:szCs w:val="32"/>
    </w:rPr>
  </w:style>
  <w:style w:type="paragraph" w:styleId="Heading2">
    <w:name w:val="heading 2"/>
    <w:basedOn w:val="Normal"/>
    <w:next w:val="Normal"/>
    <w:link w:val="Heading2Char"/>
    <w:uiPriority w:val="9"/>
    <w:unhideWhenUsed/>
    <w:qFormat/>
    <w:rsid w:val="003669AC"/>
    <w:pPr>
      <w:spacing w:after="0" w:line="240" w:lineRule="auto"/>
      <w:outlineLvl w:val="1"/>
    </w:pPr>
    <w:rPr>
      <w:rFonts w:ascii="Calibri" w:eastAsia="Times New Roman" w:hAnsi="Calibri" w:cs="Calibri"/>
      <w:b/>
      <w:bCs/>
      <w:color w:val="2E75B5"/>
      <w:sz w:val="28"/>
      <w:szCs w:val="28"/>
    </w:rPr>
  </w:style>
  <w:style w:type="paragraph" w:styleId="Heading3">
    <w:name w:val="heading 3"/>
    <w:basedOn w:val="Normal"/>
    <w:next w:val="Normal"/>
    <w:link w:val="Heading3Char"/>
    <w:uiPriority w:val="9"/>
    <w:unhideWhenUsed/>
    <w:qFormat/>
    <w:rsid w:val="003669AC"/>
    <w:pPr>
      <w:spacing w:after="0" w:line="240" w:lineRule="auto"/>
      <w:outlineLvl w:val="2"/>
    </w:pPr>
    <w:rPr>
      <w:rFonts w:ascii="Calibri" w:eastAsia="Times New Roman" w:hAnsi="Calibri" w:cs="Calibri"/>
      <w:b/>
      <w:bCs/>
      <w:color w:val="5B9BD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9AC"/>
    <w:rPr>
      <w:rFonts w:ascii="Calibri" w:eastAsia="Times New Roman" w:hAnsi="Calibri" w:cs="Calibri"/>
      <w:b/>
      <w:bCs/>
      <w:color w:val="1E4E79"/>
      <w:kern w:val="36"/>
      <w:sz w:val="32"/>
      <w:szCs w:val="32"/>
    </w:rPr>
  </w:style>
  <w:style w:type="character" w:customStyle="1" w:styleId="Heading2Char">
    <w:name w:val="Heading 2 Char"/>
    <w:basedOn w:val="DefaultParagraphFont"/>
    <w:link w:val="Heading2"/>
    <w:uiPriority w:val="9"/>
    <w:rsid w:val="003669AC"/>
    <w:rPr>
      <w:rFonts w:ascii="Calibri" w:eastAsia="Times New Roman" w:hAnsi="Calibri" w:cs="Calibri"/>
      <w:b/>
      <w:bCs/>
      <w:color w:val="2E75B5"/>
      <w:sz w:val="28"/>
      <w:szCs w:val="28"/>
    </w:rPr>
  </w:style>
  <w:style w:type="character" w:customStyle="1" w:styleId="Heading3Char">
    <w:name w:val="Heading 3 Char"/>
    <w:basedOn w:val="DefaultParagraphFont"/>
    <w:link w:val="Heading3"/>
    <w:uiPriority w:val="9"/>
    <w:rsid w:val="003669AC"/>
    <w:rPr>
      <w:rFonts w:ascii="Calibri" w:eastAsia="Times New Roman" w:hAnsi="Calibri" w:cs="Calibri"/>
      <w:b/>
      <w:bCs/>
      <w:color w:val="5B9BD5"/>
      <w:sz w:val="24"/>
      <w:szCs w:val="24"/>
    </w:rPr>
  </w:style>
  <w:style w:type="paragraph" w:styleId="NormalWeb">
    <w:name w:val="Normal (Web)"/>
    <w:basedOn w:val="Normal"/>
    <w:uiPriority w:val="99"/>
    <w:semiHidden/>
    <w:unhideWhenUsed/>
    <w:rsid w:val="00744E22"/>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cf01">
    <w:name w:val="cf01"/>
    <w:basedOn w:val="DefaultParagraphFont"/>
    <w:rsid w:val="000E3B1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45534">
      <w:bodyDiv w:val="1"/>
      <w:marLeft w:val="0"/>
      <w:marRight w:val="0"/>
      <w:marTop w:val="0"/>
      <w:marBottom w:val="0"/>
      <w:divBdr>
        <w:top w:val="none" w:sz="0" w:space="0" w:color="auto"/>
        <w:left w:val="none" w:sz="0" w:space="0" w:color="auto"/>
        <w:bottom w:val="none" w:sz="0" w:space="0" w:color="auto"/>
        <w:right w:val="none" w:sz="0" w:space="0" w:color="auto"/>
      </w:divBdr>
      <w:divsChild>
        <w:div w:id="1813937501">
          <w:marLeft w:val="0"/>
          <w:marRight w:val="0"/>
          <w:marTop w:val="0"/>
          <w:marBottom w:val="0"/>
          <w:divBdr>
            <w:top w:val="none" w:sz="0" w:space="0" w:color="auto"/>
            <w:left w:val="none" w:sz="0" w:space="0" w:color="auto"/>
            <w:bottom w:val="none" w:sz="0" w:space="0" w:color="auto"/>
            <w:right w:val="none" w:sz="0" w:space="0" w:color="auto"/>
          </w:divBdr>
          <w:divsChild>
            <w:div w:id="452289142">
              <w:marLeft w:val="0"/>
              <w:marRight w:val="0"/>
              <w:marTop w:val="0"/>
              <w:marBottom w:val="0"/>
              <w:divBdr>
                <w:top w:val="none" w:sz="0" w:space="0" w:color="auto"/>
                <w:left w:val="none" w:sz="0" w:space="0" w:color="auto"/>
                <w:bottom w:val="none" w:sz="0" w:space="0" w:color="auto"/>
                <w:right w:val="none" w:sz="0" w:space="0" w:color="auto"/>
              </w:divBdr>
              <w:divsChild>
                <w:div w:id="2428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15468">
      <w:bodyDiv w:val="1"/>
      <w:marLeft w:val="0"/>
      <w:marRight w:val="0"/>
      <w:marTop w:val="0"/>
      <w:marBottom w:val="0"/>
      <w:divBdr>
        <w:top w:val="none" w:sz="0" w:space="0" w:color="auto"/>
        <w:left w:val="none" w:sz="0" w:space="0" w:color="auto"/>
        <w:bottom w:val="none" w:sz="0" w:space="0" w:color="auto"/>
        <w:right w:val="none" w:sz="0" w:space="0" w:color="auto"/>
      </w:divBdr>
    </w:div>
    <w:div w:id="1525706041">
      <w:bodyDiv w:val="1"/>
      <w:marLeft w:val="0"/>
      <w:marRight w:val="0"/>
      <w:marTop w:val="0"/>
      <w:marBottom w:val="0"/>
      <w:divBdr>
        <w:top w:val="none" w:sz="0" w:space="0" w:color="auto"/>
        <w:left w:val="none" w:sz="0" w:space="0" w:color="auto"/>
        <w:bottom w:val="none" w:sz="0" w:space="0" w:color="auto"/>
        <w:right w:val="none" w:sz="0" w:space="0" w:color="auto"/>
      </w:divBdr>
    </w:div>
    <w:div w:id="184026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138</Words>
  <Characters>788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Warne</dc:creator>
  <cp:keywords/>
  <dc:description/>
  <cp:lastModifiedBy>Lori Staff</cp:lastModifiedBy>
  <cp:revision>7</cp:revision>
  <dcterms:created xsi:type="dcterms:W3CDTF">2022-06-24T19:33:00Z</dcterms:created>
  <dcterms:modified xsi:type="dcterms:W3CDTF">2022-11-08T16:12:00Z</dcterms:modified>
</cp:coreProperties>
</file>